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B4F" w:rsidRPr="00C117E9" w:rsidRDefault="00581EC2" w:rsidP="00ED6B4F">
      <w:pPr>
        <w:spacing w:after="0"/>
        <w:jc w:val="center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lang w:val="ka-GE"/>
        </w:rPr>
        <w:t>განმარტ</w:t>
      </w:r>
      <w:r w:rsidR="00BE0B73" w:rsidRPr="00BE0B73">
        <w:rPr>
          <w:rFonts w:ascii="Sylfaen" w:hAnsi="Sylfaen" w:cs="Sylfaen"/>
          <w:b/>
          <w:lang w:val="ka-GE"/>
        </w:rPr>
        <w:t>ებითი ბარათი</w:t>
      </w:r>
    </w:p>
    <w:p w:rsidR="00581EC2" w:rsidRPr="00C117E9" w:rsidRDefault="00581EC2" w:rsidP="00581EC2">
      <w:pPr>
        <w:spacing w:after="0"/>
        <w:jc w:val="center"/>
        <w:rPr>
          <w:rFonts w:ascii="Sylfaen" w:hAnsi="Sylfaen" w:cs="Sylfaen"/>
          <w:sz w:val="20"/>
          <w:szCs w:val="20"/>
          <w:lang w:val="de-DE"/>
        </w:rPr>
      </w:pPr>
    </w:p>
    <w:p w:rsidR="0011646F" w:rsidRPr="00C117E9" w:rsidRDefault="00581EC2" w:rsidP="00ED6B4F">
      <w:pPr>
        <w:spacing w:after="0"/>
        <w:jc w:val="center"/>
        <w:rPr>
          <w:rFonts w:ascii="Sylfaen" w:hAnsi="Sylfaen" w:cs="Sylfaen"/>
          <w:sz w:val="20"/>
          <w:szCs w:val="20"/>
          <w:lang w:val="de-DE"/>
        </w:rPr>
      </w:pPr>
      <w:r w:rsidRPr="00C117E9">
        <w:rPr>
          <w:rFonts w:ascii="Sylfaen" w:hAnsi="Sylfaen" w:cs="Sylfaen"/>
          <w:sz w:val="20"/>
          <w:szCs w:val="20"/>
          <w:lang w:val="ka-GE"/>
        </w:rPr>
        <w:t>პ</w:t>
      </w:r>
      <w:r w:rsidRPr="00C117E9">
        <w:rPr>
          <w:rFonts w:ascii="Sylfaen" w:hAnsi="Sylfaen" w:cs="Sylfaen"/>
          <w:sz w:val="20"/>
          <w:szCs w:val="20"/>
          <w:lang w:val="de-DE"/>
        </w:rPr>
        <w:t>როექტის სახელწოდება და სათაური</w:t>
      </w:r>
    </w:p>
    <w:p w:rsidR="00581EC2" w:rsidRPr="00C117E9" w:rsidRDefault="00581EC2" w:rsidP="00ED6B4F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581EC2" w:rsidRPr="00C117E9" w:rsidRDefault="00337EB4" w:rsidP="00581EC2">
      <w:pPr>
        <w:spacing w:after="0"/>
        <w:jc w:val="center"/>
        <w:rPr>
          <w:rFonts w:ascii="Sylfaen" w:eastAsia="Times New Roman" w:hAnsi="Sylfaen" w:cs="Sylfaen"/>
          <w:b/>
          <w:bCs/>
          <w:sz w:val="20"/>
          <w:szCs w:val="20"/>
          <w:lang w:val="ka-GE"/>
        </w:rPr>
      </w:pPr>
      <w:r w:rsidRPr="00C117E9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„</w:t>
      </w:r>
      <w:r w:rsidR="00581EC2" w:rsidRPr="00C117E9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ქალაქ ბათუმის მუნიციპალიტეტის ბიუჯეტის სარეზერვო ფონდის განკარგვის წესის დამტკიცების შესახებ“ ქალაქ ბათუმის მუნიციპალიტეტის საკრებულოს </w:t>
      </w:r>
    </w:p>
    <w:p w:rsidR="00ED6B4F" w:rsidRPr="00C117E9" w:rsidRDefault="00581EC2" w:rsidP="00581EC2">
      <w:pPr>
        <w:spacing w:after="0"/>
        <w:jc w:val="center"/>
        <w:rPr>
          <w:rFonts w:ascii="Sylfaen" w:eastAsia="Times New Roman" w:hAnsi="Sylfaen" w:cs="Sylfaen"/>
          <w:b/>
          <w:bCs/>
          <w:sz w:val="20"/>
          <w:szCs w:val="20"/>
          <w:lang w:val="ka-GE"/>
        </w:rPr>
      </w:pPr>
      <w:r w:rsidRPr="00C117E9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2018 წლის 11 აპრილის №38 დადგენილებაში ცვლილების შეტანის თაობაზე</w:t>
      </w:r>
      <w:r w:rsidR="00337EB4" w:rsidRPr="00C117E9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“</w:t>
      </w:r>
    </w:p>
    <w:p w:rsidR="00581EC2" w:rsidRPr="00C117E9" w:rsidRDefault="00581EC2" w:rsidP="00581EC2">
      <w:pPr>
        <w:spacing w:after="0"/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C117E9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ქალაქ ბათუმის მუნიციპალიტეტის საკრებულოს განკარგულების პროექტი</w:t>
      </w:r>
    </w:p>
    <w:p w:rsidR="00ED6B4F" w:rsidRPr="00C117E9" w:rsidRDefault="00ED6B4F" w:rsidP="00ED6B4F">
      <w:pPr>
        <w:spacing w:after="0"/>
        <w:ind w:firstLine="567"/>
        <w:jc w:val="both"/>
        <w:rPr>
          <w:rFonts w:ascii="Sylfaen" w:hAnsi="Sylfaen"/>
          <w:sz w:val="20"/>
          <w:szCs w:val="20"/>
          <w:lang w:val="ka-GE"/>
        </w:rPr>
      </w:pPr>
    </w:p>
    <w:p w:rsidR="00ED6B4F" w:rsidRPr="00C117E9" w:rsidRDefault="00ED6B4F" w:rsidP="00ED6B4F">
      <w:pPr>
        <w:spacing w:after="0"/>
        <w:ind w:firstLine="567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ა</w:t>
      </w:r>
      <w:r w:rsidRPr="00C117E9">
        <w:rPr>
          <w:rFonts w:ascii="Sylfaen" w:hAnsi="Sylfaen"/>
          <w:b/>
          <w:sz w:val="20"/>
          <w:szCs w:val="20"/>
        </w:rPr>
        <w:t xml:space="preserve">) </w:t>
      </w:r>
      <w:r w:rsidRPr="00C117E9">
        <w:rPr>
          <w:rFonts w:ascii="Sylfaen" w:hAnsi="Sylfaen" w:cs="Sylfaen"/>
          <w:b/>
          <w:sz w:val="20"/>
          <w:szCs w:val="20"/>
        </w:rPr>
        <w:t>ზოგადი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ინფორმაცია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პროექტის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შესახებ</w:t>
      </w:r>
    </w:p>
    <w:p w:rsidR="00ED6B4F" w:rsidRPr="00C117E9" w:rsidRDefault="00ED6B4F" w:rsidP="00ED6B4F">
      <w:pPr>
        <w:spacing w:after="0"/>
        <w:ind w:firstLine="567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ED6B4F" w:rsidRPr="00C117E9" w:rsidRDefault="00ED6B4F" w:rsidP="00ED6B4F">
      <w:pPr>
        <w:spacing w:after="0"/>
        <w:ind w:firstLine="567"/>
        <w:jc w:val="both"/>
        <w:rPr>
          <w:rFonts w:ascii="Sylfaen" w:hAnsi="Sylfaen"/>
          <w:b/>
          <w:sz w:val="20"/>
          <w:szCs w:val="20"/>
        </w:rPr>
      </w:pP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ა</w:t>
      </w:r>
      <w:r w:rsidRPr="00C117E9">
        <w:rPr>
          <w:rFonts w:ascii="Sylfaen" w:hAnsi="Sylfaen"/>
          <w:b/>
          <w:sz w:val="20"/>
          <w:szCs w:val="20"/>
        </w:rPr>
        <w:t>.</w:t>
      </w:r>
      <w:r w:rsidRPr="00C117E9">
        <w:rPr>
          <w:rFonts w:ascii="Sylfaen" w:hAnsi="Sylfaen" w:cs="Sylfaen"/>
          <w:b/>
          <w:sz w:val="20"/>
          <w:szCs w:val="20"/>
        </w:rPr>
        <w:t>ა</w:t>
      </w:r>
      <w:r w:rsidRPr="00C117E9">
        <w:rPr>
          <w:rFonts w:ascii="Sylfaen" w:hAnsi="Sylfaen"/>
          <w:b/>
          <w:sz w:val="20"/>
          <w:szCs w:val="20"/>
        </w:rPr>
        <w:t xml:space="preserve">) </w:t>
      </w:r>
      <w:r w:rsidRPr="00C117E9">
        <w:rPr>
          <w:rFonts w:ascii="Sylfaen" w:hAnsi="Sylfaen" w:cs="Sylfaen"/>
          <w:b/>
          <w:sz w:val="20"/>
          <w:szCs w:val="20"/>
        </w:rPr>
        <w:t>პროექტის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მიღების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მიზეზი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და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მიზანი</w:t>
      </w:r>
      <w:r w:rsidRPr="00C117E9">
        <w:rPr>
          <w:rFonts w:ascii="Sylfaen" w:hAnsi="Sylfaen"/>
          <w:b/>
          <w:sz w:val="20"/>
          <w:szCs w:val="20"/>
        </w:rPr>
        <w:t>:</w:t>
      </w:r>
    </w:p>
    <w:p w:rsidR="00581EC2" w:rsidRPr="00C117E9" w:rsidRDefault="00581EC2" w:rsidP="00581EC2">
      <w:pPr>
        <w:ind w:firstLine="567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 w:rsidRPr="00C117E9">
        <w:rPr>
          <w:rFonts w:ascii="Sylfaen" w:hAnsi="Sylfaen" w:cs="Sylfaen"/>
          <w:b/>
          <w:bCs/>
          <w:sz w:val="20"/>
          <w:szCs w:val="20"/>
          <w:lang w:val="ka-GE"/>
        </w:rPr>
        <w:t xml:space="preserve">ქალაქ ბათუმის მუნიციპალიტეტის საკრებულოს </w:t>
      </w:r>
    </w:p>
    <w:p w:rsidR="00581EC2" w:rsidRPr="00C117E9" w:rsidRDefault="00581EC2" w:rsidP="00581EC2">
      <w:pPr>
        <w:ind w:firstLine="567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C117E9">
        <w:rPr>
          <w:rFonts w:ascii="Sylfaen" w:hAnsi="Sylfaen" w:cs="Sylfaen"/>
          <w:bCs/>
          <w:sz w:val="20"/>
          <w:szCs w:val="20"/>
          <w:lang w:val="ka-GE"/>
        </w:rPr>
        <w:t>2018 წლის 11 აპრილის №38 დადგენილებ</w:t>
      </w:r>
      <w:r w:rsidR="00861064" w:rsidRPr="00C117E9">
        <w:rPr>
          <w:rFonts w:ascii="Sylfaen" w:hAnsi="Sylfaen" w:cs="Sylfaen"/>
          <w:sz w:val="20"/>
          <w:szCs w:val="20"/>
          <w:lang w:val="ka-GE"/>
        </w:rPr>
        <w:t>ით დამტკიცდა</w:t>
      </w:r>
      <w:r w:rsidRPr="00C117E9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C117E9">
        <w:rPr>
          <w:rFonts w:ascii="Sylfaen" w:hAnsi="Sylfaen" w:cs="Sylfaen"/>
          <w:bCs/>
          <w:sz w:val="20"/>
          <w:szCs w:val="20"/>
        </w:rPr>
        <w:t>ქალაქ ბათუმის მუნიციპალიტეტის ბიუჯეტის სარეზერვო ფონდის განკარგვის წესი</w:t>
      </w:r>
      <w:r w:rsidRPr="00C117E9">
        <w:rPr>
          <w:rFonts w:ascii="Sylfaen" w:hAnsi="Sylfaen" w:cs="Sylfaen"/>
          <w:bCs/>
          <w:sz w:val="20"/>
          <w:szCs w:val="20"/>
          <w:lang w:val="ka-GE"/>
        </w:rPr>
        <w:t xml:space="preserve">. წესი </w:t>
      </w:r>
      <w:r w:rsidRPr="00C117E9">
        <w:rPr>
          <w:rFonts w:ascii="Sylfaen" w:hAnsi="Sylfaen" w:cs="Sylfaen"/>
          <w:bCs/>
          <w:sz w:val="20"/>
          <w:szCs w:val="20"/>
        </w:rPr>
        <w:t>მიზნად ისახავს მუნიციპალიტეტის ბიუჯეტიდან სარეზერვო ფონდის  ხარჯვის მექანიზმის განსაზღვრას</w:t>
      </w:r>
      <w:r w:rsidRPr="00C117E9">
        <w:rPr>
          <w:rFonts w:ascii="Sylfaen" w:hAnsi="Sylfaen" w:cs="Sylfaen"/>
          <w:b/>
          <w:bCs/>
          <w:sz w:val="20"/>
          <w:szCs w:val="20"/>
          <w:lang w:val="ka-GE"/>
        </w:rPr>
        <w:t xml:space="preserve">. </w:t>
      </w:r>
      <w:r w:rsidRPr="00C117E9">
        <w:rPr>
          <w:rFonts w:ascii="Sylfaen" w:hAnsi="Sylfaen" w:cs="Sylfaen"/>
          <w:bCs/>
          <w:sz w:val="20"/>
          <w:szCs w:val="20"/>
          <w:lang w:val="ka-GE"/>
        </w:rPr>
        <w:t>დადგენილების მე-2 მუხლის პირველი პუნქტით გათვალისწინებულია ის ღონისძიებები და შემთხვევები, რომელთა არსებობისას ხდება სარეზერვო ფონდის განკარგვა. საქართველოს ორგანული კანონის „ადგილობრივი თვითმმართველობის კოდექსი“ 99-ე მუხლის შესაბამისად,</w:t>
      </w:r>
      <w:r w:rsidRPr="00C117E9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Pr="00C117E9">
        <w:rPr>
          <w:rFonts w:ascii="Sylfaen" w:hAnsi="Sylfaen" w:cs="Sylfaen"/>
          <w:bCs/>
          <w:sz w:val="20"/>
          <w:szCs w:val="20"/>
        </w:rPr>
        <w:t>მუნიციპალიტეტის ბიუჯეტში გაუთვალისწინებელი გადასახდელების დასაფინანსებლად იქმნება სარეზერვო ფონდი</w:t>
      </w:r>
      <w:r w:rsidRPr="00C117E9">
        <w:rPr>
          <w:rFonts w:ascii="Sylfaen" w:hAnsi="Sylfaen" w:cs="Sylfaen"/>
          <w:bCs/>
          <w:sz w:val="20"/>
          <w:szCs w:val="20"/>
          <w:lang w:val="ka-GE"/>
        </w:rPr>
        <w:t>. აღნიშნულის დანაწესის მიზნებიდან გამომდინარე მიზანშეწონილია სარეზერვო ფონდის მეშვეობით განხორციელდეს ადგილობრივი ბიუჯეტით გაუთვალისწინებელი, წესის მე-2 მუხლის პირველი პუნქტით</w:t>
      </w:r>
      <w:r w:rsidR="00185F37" w:rsidRPr="00C117E9">
        <w:rPr>
          <w:rFonts w:ascii="Sylfaen" w:hAnsi="Sylfaen" w:cs="Sylfaen"/>
          <w:bCs/>
          <w:sz w:val="20"/>
          <w:szCs w:val="20"/>
          <w:lang w:val="ka-GE"/>
        </w:rPr>
        <w:t xml:space="preserve"> განსაზღვრული შემთხვევების გარდა </w:t>
      </w:r>
      <w:r w:rsidR="0091432E" w:rsidRPr="00C117E9">
        <w:rPr>
          <w:rFonts w:ascii="Sylfaen" w:hAnsi="Sylfaen" w:cs="Sylfaen"/>
          <w:bCs/>
          <w:sz w:val="20"/>
          <w:szCs w:val="20"/>
          <w:lang w:val="ka-GE"/>
        </w:rPr>
        <w:t>ისეთი ღონისძიებების ხარჯების დაფინანსება, რომელიც კანონით აკრძალული არ არის, მათ შორის ღონისძიებების, როცა რეაგირების დაყოვნებამ შეიძლება მნიშვნელოვანი ზიანი მიაყენოს სახელმწიფო ან/და საზოგადოებრივ ინტერესებს, გადაუდებელი აუცილებ</w:t>
      </w:r>
      <w:r w:rsidR="0091432E" w:rsidRPr="00C117E9">
        <w:rPr>
          <w:rFonts w:ascii="Sylfaen" w:hAnsi="Sylfaen" w:cs="Sylfaen"/>
          <w:bCs/>
          <w:sz w:val="20"/>
          <w:szCs w:val="20"/>
          <w:lang w:val="ka-GE"/>
        </w:rPr>
        <w:softHyphen/>
        <w:t>ლობით გამოწვეული ხარჯები, როდესაც საფრთხე ექმნება მუნიციპალიტეტში მცხოვრები ადამიანის სიცოცხლეს, ჯანმრთელობას, მუნიციპალიტეტის ტერიტორიაზე განთავსებულ ქონებას ან საქართ</w:t>
      </w:r>
      <w:r w:rsidR="0091432E" w:rsidRPr="00C117E9">
        <w:rPr>
          <w:rFonts w:ascii="Sylfaen" w:hAnsi="Sylfaen" w:cs="Sylfaen"/>
          <w:bCs/>
          <w:sz w:val="20"/>
          <w:szCs w:val="20"/>
          <w:lang w:val="ka-GE"/>
        </w:rPr>
        <w:softHyphen/>
        <w:t>ველოს კანონმდებლობით დაცულ სხვა სიკეთეს</w:t>
      </w:r>
      <w:r w:rsidRPr="00C117E9">
        <w:rPr>
          <w:rFonts w:ascii="Sylfaen" w:hAnsi="Sylfaen" w:cs="Sylfaen"/>
          <w:bCs/>
          <w:sz w:val="20"/>
          <w:szCs w:val="20"/>
          <w:lang w:val="ka-GE"/>
        </w:rPr>
        <w:t>.</w:t>
      </w:r>
      <w:r w:rsidR="00185F37" w:rsidRPr="00C117E9">
        <w:rPr>
          <w:rFonts w:ascii="Sylfaen" w:hAnsi="Sylfaen" w:cs="Sylfaen"/>
          <w:bCs/>
          <w:sz w:val="20"/>
          <w:szCs w:val="20"/>
          <w:lang w:val="ka-GE"/>
        </w:rPr>
        <w:t xml:space="preserve"> ამასთანავე, მიზანშეწონილია გაიზარდოს წესით გათვალისწინებულ შემთხვევებში დაზარალებულ ოჯახებზე </w:t>
      </w:r>
      <w:r w:rsidR="0091432E" w:rsidRPr="00C117E9">
        <w:rPr>
          <w:rFonts w:ascii="Sylfaen" w:hAnsi="Sylfaen" w:cs="Sylfaen"/>
          <w:bCs/>
          <w:sz w:val="20"/>
          <w:szCs w:val="20"/>
          <w:lang w:val="ka-GE"/>
        </w:rPr>
        <w:t>მიყენებული ზიანის</w:t>
      </w:r>
      <w:r w:rsidR="00185F37" w:rsidRPr="00C117E9">
        <w:rPr>
          <w:rFonts w:ascii="Sylfaen" w:hAnsi="Sylfaen" w:cs="Sylfaen"/>
          <w:bCs/>
          <w:sz w:val="20"/>
          <w:szCs w:val="20"/>
          <w:lang w:val="ka-GE"/>
        </w:rPr>
        <w:t xml:space="preserve"> მაქსიმალური ოდენობა, რომლის </w:t>
      </w:r>
      <w:r w:rsidR="0091432E" w:rsidRPr="00C117E9">
        <w:rPr>
          <w:rFonts w:ascii="Sylfaen" w:hAnsi="Sylfaen" w:cs="Sylfaen"/>
          <w:bCs/>
          <w:sz w:val="20"/>
          <w:szCs w:val="20"/>
          <w:lang w:val="ka-GE"/>
        </w:rPr>
        <w:t>ფარგლებს ზემოთ</w:t>
      </w:r>
      <w:r w:rsidR="00185F37" w:rsidRPr="00C117E9">
        <w:rPr>
          <w:rFonts w:ascii="Sylfaen" w:hAnsi="Sylfaen" w:cs="Sylfaen"/>
          <w:bCs/>
          <w:sz w:val="20"/>
          <w:szCs w:val="20"/>
          <w:lang w:val="ka-GE"/>
        </w:rPr>
        <w:t xml:space="preserve"> მიყენებული ზიანის </w:t>
      </w:r>
      <w:r w:rsidR="0091432E" w:rsidRPr="00C117E9">
        <w:rPr>
          <w:rFonts w:ascii="Sylfaen" w:hAnsi="Sylfaen" w:cs="Sylfaen"/>
          <w:bCs/>
          <w:sz w:val="20"/>
          <w:szCs w:val="20"/>
          <w:lang w:val="ka-GE"/>
        </w:rPr>
        <w:t xml:space="preserve">შემთხვევაში, </w:t>
      </w:r>
      <w:r w:rsidR="0091432E" w:rsidRPr="00C117E9">
        <w:rPr>
          <w:rFonts w:ascii="Sylfaen" w:hAnsi="Sylfaen" w:cs="Sylfaen"/>
          <w:bCs/>
          <w:sz w:val="20"/>
          <w:szCs w:val="20"/>
        </w:rPr>
        <w:t>დახმარების საკითხი განსახილველად ეგზავნება აჭარის ავტონომიური რესპუბლიკის მთავრობის შესაბამისი დადგენილებით შექმნილ სამთავრობო კომისიას</w:t>
      </w:r>
      <w:r w:rsidR="0091432E" w:rsidRPr="00C117E9">
        <w:rPr>
          <w:rFonts w:ascii="Sylfaen" w:hAnsi="Sylfaen" w:cs="Sylfaen"/>
          <w:bCs/>
          <w:sz w:val="20"/>
          <w:szCs w:val="20"/>
          <w:lang w:val="ka-GE"/>
        </w:rPr>
        <w:t>.</w:t>
      </w:r>
    </w:p>
    <w:p w:rsidR="00185F37" w:rsidRPr="00C117E9" w:rsidRDefault="00185F37" w:rsidP="00185F37">
      <w:pPr>
        <w:ind w:firstLine="567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C117E9">
        <w:rPr>
          <w:rFonts w:ascii="Sylfaen" w:hAnsi="Sylfaen" w:cs="Sylfaen"/>
          <w:bCs/>
          <w:sz w:val="20"/>
          <w:szCs w:val="20"/>
          <w:lang w:val="ka-GE"/>
        </w:rPr>
        <w:t>აღნიშნულის გათვალისწინებით ცვლილება ითვალისწინებს შემდეგს: „ქალაქ ბათუმის მუნიციპალიტეტის ბიუჯეტის სარეზერვო ფონდის განკარგვის წესის დამტკიცების შესახებ“ ქალაქ ბათუმის მუნიციპალიტეტის საკრებულოს 2018 წლის 11 აპრილის №38 დადგენილებაში (გამოქვეყნების წყარო: საქ</w:t>
      </w:r>
      <w:r w:rsidRPr="00C117E9">
        <w:rPr>
          <w:rFonts w:ascii="Sylfaen" w:hAnsi="Sylfaen" w:cs="Sylfaen"/>
          <w:bCs/>
          <w:sz w:val="20"/>
          <w:szCs w:val="20"/>
          <w:lang w:val="ka-GE"/>
        </w:rPr>
        <w:softHyphen/>
        <w:t>ა</w:t>
      </w:r>
      <w:r w:rsidRPr="00C117E9">
        <w:rPr>
          <w:rFonts w:ascii="Sylfaen" w:hAnsi="Sylfaen" w:cs="Sylfaen"/>
          <w:bCs/>
          <w:sz w:val="20"/>
          <w:szCs w:val="20"/>
          <w:lang w:val="ka-GE"/>
        </w:rPr>
        <w:softHyphen/>
        <w:t>რ</w:t>
      </w:r>
      <w:r w:rsidRPr="00C117E9">
        <w:rPr>
          <w:rFonts w:ascii="Sylfaen" w:hAnsi="Sylfaen" w:cs="Sylfaen"/>
          <w:bCs/>
          <w:sz w:val="20"/>
          <w:szCs w:val="20"/>
          <w:lang w:val="ka-GE"/>
        </w:rPr>
        <w:softHyphen/>
        <w:t>თ</w:t>
      </w:r>
      <w:r w:rsidRPr="00C117E9">
        <w:rPr>
          <w:rFonts w:ascii="Sylfaen" w:hAnsi="Sylfaen" w:cs="Sylfaen"/>
          <w:bCs/>
          <w:sz w:val="20"/>
          <w:szCs w:val="20"/>
          <w:lang w:val="ka-GE"/>
        </w:rPr>
        <w:softHyphen/>
        <w:t>ველოს საკანონმდებლო მაცნე, www.matsne.gov.ge, გამოქვეყნების თარიღი: 17/04/2018, სა</w:t>
      </w:r>
      <w:r w:rsidRPr="00C117E9">
        <w:rPr>
          <w:rFonts w:ascii="Sylfaen" w:hAnsi="Sylfaen" w:cs="Sylfaen"/>
          <w:bCs/>
          <w:sz w:val="20"/>
          <w:szCs w:val="20"/>
          <w:lang w:val="ka-GE"/>
        </w:rPr>
        <w:softHyphen/>
        <w:t>რეგისტ</w:t>
      </w:r>
      <w:r w:rsidRPr="00C117E9">
        <w:rPr>
          <w:rFonts w:ascii="Sylfaen" w:hAnsi="Sylfaen" w:cs="Sylfaen"/>
          <w:bCs/>
          <w:sz w:val="20"/>
          <w:szCs w:val="20"/>
          <w:lang w:val="ka-GE"/>
        </w:rPr>
        <w:softHyphen/>
        <w:t>რაციო კოდი: 010260020.35.132.016386) შეტანილ იქნას ცვლილება და დადგენილებით დამტკიცებული „ქალაქ ბათუმის მუნიციპალიტეტის ბიუჯეტის სარეზერვო ფონდის განკარგვის წესი“-ს</w:t>
      </w:r>
    </w:p>
    <w:p w:rsidR="00F55C9B" w:rsidRPr="00C117E9" w:rsidRDefault="00F55C9B" w:rsidP="00F55C9B">
      <w:pPr>
        <w:ind w:firstLine="567"/>
        <w:jc w:val="both"/>
        <w:rPr>
          <w:rFonts w:ascii="Sylfaen" w:hAnsi="Sylfaen" w:cs="Sylfaen"/>
          <w:bCs/>
          <w:sz w:val="20"/>
          <w:szCs w:val="20"/>
          <w:lang w:val="en-US"/>
        </w:rPr>
      </w:pPr>
      <w:r w:rsidRPr="00C117E9">
        <w:rPr>
          <w:rFonts w:ascii="Sylfaen" w:hAnsi="Sylfaen" w:cs="Sylfaen"/>
          <w:bCs/>
          <w:sz w:val="20"/>
          <w:szCs w:val="20"/>
          <w:lang w:val="en-US"/>
        </w:rPr>
        <w:t xml:space="preserve">1. </w:t>
      </w:r>
      <w:r w:rsidRPr="00C117E9">
        <w:rPr>
          <w:rFonts w:ascii="Sylfaen" w:hAnsi="Sylfaen" w:cs="Sylfaen"/>
          <w:bCs/>
          <w:sz w:val="20"/>
          <w:szCs w:val="20"/>
          <w:lang w:val="ka-GE"/>
        </w:rPr>
        <w:t>მე-2 მუხლის პირველი პუნქტის „ზ</w:t>
      </w:r>
      <w:proofErr w:type="gramStart"/>
      <w:r w:rsidRPr="00C117E9">
        <w:rPr>
          <w:rFonts w:ascii="Sylfaen" w:hAnsi="Sylfaen" w:cs="Sylfaen"/>
          <w:bCs/>
          <w:sz w:val="20"/>
          <w:szCs w:val="20"/>
          <w:lang w:val="ka-GE"/>
        </w:rPr>
        <w:t>“ ქვეპუნქტი</w:t>
      </w:r>
      <w:proofErr w:type="gramEnd"/>
      <w:r w:rsidRPr="00C117E9">
        <w:rPr>
          <w:rFonts w:ascii="Sylfaen" w:hAnsi="Sylfaen" w:cs="Sylfaen"/>
          <w:bCs/>
          <w:sz w:val="20"/>
          <w:szCs w:val="20"/>
          <w:lang w:val="ka-GE"/>
        </w:rPr>
        <w:t xml:space="preserve"> ამოღებულ იქნეს.</w:t>
      </w:r>
    </w:p>
    <w:p w:rsidR="00F55C9B" w:rsidRPr="00C117E9" w:rsidRDefault="00F55C9B" w:rsidP="00F55C9B">
      <w:pPr>
        <w:ind w:firstLine="567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C117E9">
        <w:rPr>
          <w:rFonts w:ascii="Sylfaen" w:hAnsi="Sylfaen" w:cs="Sylfaen"/>
          <w:bCs/>
          <w:sz w:val="20"/>
          <w:szCs w:val="20"/>
          <w:lang w:val="ka-GE"/>
        </w:rPr>
        <w:t>2. მე-2 მუხლს პირველი პუნქტის შემდგომ დაემატოს შემდეგი შინაარის მე-2 პუნქტი:</w:t>
      </w:r>
    </w:p>
    <w:p w:rsidR="00F55C9B" w:rsidRPr="00C117E9" w:rsidRDefault="00F55C9B" w:rsidP="00F55C9B">
      <w:pPr>
        <w:ind w:firstLine="567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C117E9">
        <w:rPr>
          <w:rFonts w:ascii="Sylfaen" w:hAnsi="Sylfaen" w:cs="Sylfaen"/>
          <w:bCs/>
          <w:sz w:val="20"/>
          <w:szCs w:val="20"/>
          <w:lang w:val="ka-GE"/>
        </w:rPr>
        <w:t>„2. ქალაქ ბათუმის მუნიციპალიტეტის მერი უფლებამოსილია სარეზერვო ფონდიდან განახორციელოს ადგილობრივი ბიუჯეტით გაუთვალისწინებელი სხვა ისეთი ხარჯების დაფი</w:t>
      </w:r>
      <w:r w:rsidRPr="00C117E9">
        <w:rPr>
          <w:rFonts w:ascii="Sylfaen" w:hAnsi="Sylfaen" w:cs="Sylfaen"/>
          <w:bCs/>
          <w:sz w:val="20"/>
          <w:szCs w:val="20"/>
          <w:lang w:val="ka-GE"/>
        </w:rPr>
        <w:softHyphen/>
        <w:t>ნანსება, რომელიც კანონით აკრძალული არ არის, მათ შორის ღონისძიებები, როცა რეაგირების დაყოვნებამ შეიძლება მნიშვნელოვანი ზიანი მიაყენოს სახელმწიფო ან/და საზოგადოებრივ ინტერესებს, გადაუდებელი აუცილებ</w:t>
      </w:r>
      <w:r w:rsidRPr="00C117E9">
        <w:rPr>
          <w:rFonts w:ascii="Sylfaen" w:hAnsi="Sylfaen" w:cs="Sylfaen"/>
          <w:bCs/>
          <w:sz w:val="20"/>
          <w:szCs w:val="20"/>
          <w:lang w:val="ka-GE"/>
        </w:rPr>
        <w:softHyphen/>
        <w:t xml:space="preserve">ლობით გამოწვეული ხარჯები, როდესაც საფრთხე ექმნება </w:t>
      </w:r>
      <w:r w:rsidRPr="00C117E9">
        <w:rPr>
          <w:rFonts w:ascii="Sylfaen" w:hAnsi="Sylfaen" w:cs="Sylfaen"/>
          <w:bCs/>
          <w:sz w:val="20"/>
          <w:szCs w:val="20"/>
          <w:lang w:val="ka-GE"/>
        </w:rPr>
        <w:lastRenderedPageBreak/>
        <w:t>მუნიციპალიტეტში მცხოვრები ადამიანის სიცოცხლეს, ჯანმრთელობას, მუნიციპალიტეტის ტერიტორიაზე განთავსებულ ქონებას ან საქართ</w:t>
      </w:r>
      <w:r w:rsidRPr="00C117E9">
        <w:rPr>
          <w:rFonts w:ascii="Sylfaen" w:hAnsi="Sylfaen" w:cs="Sylfaen"/>
          <w:bCs/>
          <w:sz w:val="20"/>
          <w:szCs w:val="20"/>
          <w:lang w:val="ka-GE"/>
        </w:rPr>
        <w:softHyphen/>
        <w:t>ველოს კანონმდებლობით დაცულ სხვა სიკეთეს.“.</w:t>
      </w:r>
    </w:p>
    <w:p w:rsidR="00F55C9B" w:rsidRPr="00C117E9" w:rsidRDefault="00F55C9B" w:rsidP="00F55C9B">
      <w:pPr>
        <w:ind w:firstLine="567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C117E9">
        <w:rPr>
          <w:rFonts w:ascii="Sylfaen" w:hAnsi="Sylfaen" w:cs="Sylfaen"/>
          <w:bCs/>
          <w:sz w:val="20"/>
          <w:szCs w:val="20"/>
          <w:lang w:val="ka-GE"/>
        </w:rPr>
        <w:t>3. მე-4 მუხლის პირველი პუნქტის „გ“ ქვეპუნქტი ჩამოყალიბდეს შემდეგი რედაქციით:</w:t>
      </w:r>
    </w:p>
    <w:p w:rsidR="00185F37" w:rsidRPr="00C117E9" w:rsidRDefault="00F55C9B" w:rsidP="00F55C9B">
      <w:pPr>
        <w:ind w:firstLine="567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C117E9">
        <w:rPr>
          <w:rFonts w:ascii="Sylfaen" w:hAnsi="Sylfaen" w:cs="Sylfaen"/>
          <w:bCs/>
          <w:sz w:val="20"/>
          <w:szCs w:val="20"/>
          <w:lang w:val="ka-GE"/>
        </w:rPr>
        <w:t>„გ) 7000 (შვიდი ათასი) ლარზე მეტი ზიანის ასანაზღაურებელი თანხის შემთხვევაში, დაზარალებულ ოჯახებზე დახმარების საკითხი განსახილველად ეგზავნება აჭარის ავტონომიური რესპუბლიკის მთავრობის შესაბამისი დადგენილებით შექმნილ სამთავრობო კომისიას.“.</w:t>
      </w:r>
    </w:p>
    <w:p w:rsidR="00ED6B4F" w:rsidRPr="00C117E9" w:rsidRDefault="00ED6B4F" w:rsidP="00581EC2">
      <w:pPr>
        <w:ind w:firstLine="567"/>
        <w:jc w:val="both"/>
        <w:rPr>
          <w:rFonts w:ascii="Sylfaen" w:hAnsi="Sylfaen"/>
          <w:b/>
          <w:sz w:val="20"/>
          <w:szCs w:val="20"/>
          <w:lang w:val="ka-GE"/>
        </w:rPr>
      </w:pPr>
      <w:r w:rsidRPr="00C117E9">
        <w:rPr>
          <w:rFonts w:ascii="Sylfaen" w:hAnsi="Sylfaen" w:cs="Sylfaen"/>
          <w:b/>
          <w:sz w:val="20"/>
          <w:szCs w:val="20"/>
        </w:rPr>
        <w:t>ა</w:t>
      </w:r>
      <w:r w:rsidRPr="00C117E9">
        <w:rPr>
          <w:rFonts w:ascii="Sylfaen" w:hAnsi="Sylfaen"/>
          <w:b/>
          <w:sz w:val="20"/>
          <w:szCs w:val="20"/>
        </w:rPr>
        <w:t>.</w:t>
      </w:r>
      <w:r w:rsidRPr="00C117E9">
        <w:rPr>
          <w:rFonts w:ascii="Sylfaen" w:hAnsi="Sylfaen" w:cs="Sylfaen"/>
          <w:b/>
          <w:sz w:val="20"/>
          <w:szCs w:val="20"/>
        </w:rPr>
        <w:t>ბ</w:t>
      </w:r>
      <w:r w:rsidRPr="00C117E9">
        <w:rPr>
          <w:rFonts w:ascii="Sylfaen" w:hAnsi="Sylfaen"/>
          <w:b/>
          <w:sz w:val="20"/>
          <w:szCs w:val="20"/>
        </w:rPr>
        <w:t xml:space="preserve">) </w:t>
      </w:r>
      <w:r w:rsidRPr="00C117E9">
        <w:rPr>
          <w:rFonts w:ascii="Sylfaen" w:hAnsi="Sylfaen" w:cs="Sylfaen"/>
          <w:b/>
          <w:sz w:val="20"/>
          <w:szCs w:val="20"/>
        </w:rPr>
        <w:t>პროექტის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არსი</w:t>
      </w:r>
      <w:r w:rsidRPr="00C117E9">
        <w:rPr>
          <w:rFonts w:ascii="Sylfaen" w:hAnsi="Sylfaen"/>
          <w:b/>
          <w:sz w:val="20"/>
          <w:szCs w:val="20"/>
        </w:rPr>
        <w:t xml:space="preserve">: </w:t>
      </w:r>
    </w:p>
    <w:p w:rsidR="0032711A" w:rsidRPr="00C117E9" w:rsidRDefault="00185F37" w:rsidP="00185F37">
      <w:pPr>
        <w:spacing w:after="0"/>
        <w:ind w:firstLine="567"/>
        <w:jc w:val="both"/>
        <w:rPr>
          <w:rFonts w:ascii="Sylfaen" w:eastAsia="Sylfaen_PDF_Subset" w:hAnsi="Sylfaen" w:cs="Sylfaen"/>
          <w:sz w:val="20"/>
          <w:szCs w:val="20"/>
        </w:rPr>
      </w:pPr>
      <w:r w:rsidRPr="00C117E9">
        <w:rPr>
          <w:rFonts w:ascii="Sylfaen" w:eastAsia="Sylfaen_PDF_Subset" w:hAnsi="Sylfaen" w:cs="Sylfaen"/>
          <w:bCs/>
          <w:sz w:val="20"/>
          <w:szCs w:val="20"/>
          <w:lang w:val="ka-GE"/>
        </w:rPr>
        <w:t>ქალაქ ბათუმის მუნიციპალიტეტის ბიუჯეტის სარეზერვო ფონდის განკარგვის წესის დამტკიცების შესახებ“ ქალაქ ბათუმის მუნიციპალიტეტის საკრებულოს 2018 წლის 11 აპრილის №38 დადგენილებაში ცვლილების შეტანა</w:t>
      </w:r>
    </w:p>
    <w:p w:rsidR="00185F37" w:rsidRPr="00C117E9" w:rsidRDefault="00185F37" w:rsidP="00ED6B4F">
      <w:pPr>
        <w:spacing w:after="0"/>
        <w:ind w:firstLine="567"/>
        <w:jc w:val="both"/>
        <w:rPr>
          <w:rFonts w:ascii="Sylfaen" w:hAnsi="Sylfaen" w:cs="Sylfaen"/>
          <w:b/>
          <w:sz w:val="20"/>
          <w:szCs w:val="20"/>
        </w:rPr>
      </w:pPr>
    </w:p>
    <w:p w:rsidR="00ED6B4F" w:rsidRPr="00C117E9" w:rsidRDefault="00ED6B4F" w:rsidP="00ED6B4F">
      <w:pPr>
        <w:spacing w:after="0"/>
        <w:ind w:firstLine="567"/>
        <w:jc w:val="both"/>
        <w:rPr>
          <w:rFonts w:ascii="Sylfaen" w:hAnsi="Sylfaen" w:cs="Sylfaen"/>
          <w:b/>
          <w:sz w:val="20"/>
          <w:szCs w:val="20"/>
        </w:rPr>
      </w:pPr>
      <w:r w:rsidRPr="00C117E9">
        <w:rPr>
          <w:rFonts w:ascii="Sylfaen" w:hAnsi="Sylfaen" w:cs="Sylfaen"/>
          <w:b/>
          <w:sz w:val="20"/>
          <w:szCs w:val="20"/>
        </w:rPr>
        <w:t>ბ</w:t>
      </w:r>
      <w:r w:rsidRPr="00C117E9">
        <w:rPr>
          <w:rFonts w:ascii="Sylfaen" w:hAnsi="Sylfaen"/>
          <w:b/>
          <w:sz w:val="20"/>
          <w:szCs w:val="20"/>
        </w:rPr>
        <w:t xml:space="preserve">) </w:t>
      </w:r>
      <w:r w:rsidRPr="00C117E9">
        <w:rPr>
          <w:rFonts w:ascii="Sylfaen" w:hAnsi="Sylfaen" w:cs="Sylfaen"/>
          <w:b/>
          <w:sz w:val="20"/>
          <w:szCs w:val="20"/>
        </w:rPr>
        <w:t>პროექტის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ფინანსური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დასაბუთება</w:t>
      </w:r>
    </w:p>
    <w:p w:rsidR="009E1C36" w:rsidRPr="00C117E9" w:rsidRDefault="009E1C36" w:rsidP="00ED6B4F">
      <w:pPr>
        <w:spacing w:after="0"/>
        <w:ind w:firstLine="567"/>
        <w:jc w:val="both"/>
        <w:rPr>
          <w:rFonts w:ascii="Sylfaen" w:hAnsi="Sylfaen"/>
          <w:b/>
          <w:sz w:val="20"/>
          <w:szCs w:val="20"/>
        </w:rPr>
      </w:pPr>
    </w:p>
    <w:p w:rsidR="00ED6B4F" w:rsidRPr="00C117E9" w:rsidRDefault="00ED6B4F" w:rsidP="00ED6B4F">
      <w:pPr>
        <w:spacing w:after="0"/>
        <w:ind w:firstLine="567"/>
        <w:jc w:val="both"/>
        <w:rPr>
          <w:rFonts w:ascii="Sylfaen" w:hAnsi="Sylfaen"/>
          <w:b/>
          <w:sz w:val="20"/>
          <w:szCs w:val="20"/>
          <w:lang w:val="ka-GE"/>
        </w:rPr>
      </w:pP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ბ</w:t>
      </w:r>
      <w:r w:rsidRPr="00C117E9">
        <w:rPr>
          <w:rFonts w:ascii="Sylfaen" w:hAnsi="Sylfaen"/>
          <w:b/>
          <w:sz w:val="20"/>
          <w:szCs w:val="20"/>
        </w:rPr>
        <w:t>.</w:t>
      </w:r>
      <w:r w:rsidRPr="00C117E9">
        <w:rPr>
          <w:rFonts w:ascii="Sylfaen" w:hAnsi="Sylfaen" w:cs="Sylfaen"/>
          <w:b/>
          <w:sz w:val="20"/>
          <w:szCs w:val="20"/>
        </w:rPr>
        <w:t>ა</w:t>
      </w:r>
      <w:r w:rsidRPr="00C117E9">
        <w:rPr>
          <w:rFonts w:ascii="Sylfaen" w:hAnsi="Sylfaen"/>
          <w:b/>
          <w:sz w:val="20"/>
          <w:szCs w:val="20"/>
        </w:rPr>
        <w:t xml:space="preserve">) </w:t>
      </w:r>
      <w:r w:rsidRPr="00C117E9">
        <w:rPr>
          <w:rFonts w:ascii="Sylfaen" w:hAnsi="Sylfaen" w:cs="Sylfaen"/>
          <w:b/>
          <w:sz w:val="20"/>
          <w:szCs w:val="20"/>
        </w:rPr>
        <w:t>პროექტის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მიღებასთან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დაკავშირებით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აუცილებელი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ხარჯების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დაფინანსების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წყარო</w:t>
      </w:r>
      <w:r w:rsidRPr="00C117E9">
        <w:rPr>
          <w:rFonts w:ascii="Sylfaen" w:hAnsi="Sylfaen"/>
          <w:b/>
          <w:sz w:val="20"/>
          <w:szCs w:val="20"/>
        </w:rPr>
        <w:t>:</w:t>
      </w:r>
    </w:p>
    <w:p w:rsidR="00ED6B4F" w:rsidRPr="00C117E9" w:rsidRDefault="00ED6B4F" w:rsidP="00ED6B4F">
      <w:pPr>
        <w:spacing w:after="0"/>
        <w:ind w:firstLine="567"/>
        <w:jc w:val="both"/>
        <w:rPr>
          <w:rFonts w:ascii="Sylfaen" w:hAnsi="Sylfaen"/>
          <w:sz w:val="20"/>
          <w:szCs w:val="20"/>
          <w:lang w:val="ka-GE"/>
        </w:rPr>
      </w:pP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პროექტის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განხორციელება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არ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მოითხოვს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დამატებით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ფინანსურ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ხარჯებს</w:t>
      </w:r>
      <w:r w:rsidRPr="00C117E9">
        <w:rPr>
          <w:rFonts w:ascii="Sylfaen" w:hAnsi="Sylfaen"/>
          <w:sz w:val="20"/>
          <w:szCs w:val="20"/>
        </w:rPr>
        <w:t>.</w:t>
      </w:r>
    </w:p>
    <w:p w:rsidR="00ED6B4F" w:rsidRPr="00C117E9" w:rsidRDefault="00ED6B4F" w:rsidP="00ED6B4F">
      <w:pPr>
        <w:spacing w:after="0"/>
        <w:ind w:firstLine="567"/>
        <w:jc w:val="both"/>
        <w:rPr>
          <w:rFonts w:ascii="Sylfaen" w:hAnsi="Sylfaen"/>
          <w:sz w:val="20"/>
          <w:szCs w:val="20"/>
          <w:lang w:val="ka-GE"/>
        </w:rPr>
      </w:pPr>
    </w:p>
    <w:p w:rsidR="00ED6B4F" w:rsidRPr="00C117E9" w:rsidRDefault="00ED6B4F" w:rsidP="00ED6B4F">
      <w:pPr>
        <w:spacing w:after="0"/>
        <w:ind w:firstLine="567"/>
        <w:jc w:val="both"/>
        <w:rPr>
          <w:rFonts w:ascii="Sylfaen" w:hAnsi="Sylfaen"/>
          <w:b/>
          <w:sz w:val="20"/>
          <w:szCs w:val="20"/>
        </w:rPr>
      </w:pP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ბ</w:t>
      </w:r>
      <w:r w:rsidRPr="00C117E9">
        <w:rPr>
          <w:rFonts w:ascii="Sylfaen" w:hAnsi="Sylfaen"/>
          <w:b/>
          <w:sz w:val="20"/>
          <w:szCs w:val="20"/>
        </w:rPr>
        <w:t>.</w:t>
      </w:r>
      <w:r w:rsidRPr="00C117E9">
        <w:rPr>
          <w:rFonts w:ascii="Sylfaen" w:hAnsi="Sylfaen" w:cs="Sylfaen"/>
          <w:b/>
          <w:sz w:val="20"/>
          <w:szCs w:val="20"/>
        </w:rPr>
        <w:t>ბ</w:t>
      </w:r>
      <w:r w:rsidRPr="00C117E9">
        <w:rPr>
          <w:rFonts w:ascii="Sylfaen" w:hAnsi="Sylfaen"/>
          <w:b/>
          <w:sz w:val="20"/>
          <w:szCs w:val="20"/>
        </w:rPr>
        <w:t xml:space="preserve">) </w:t>
      </w:r>
      <w:r w:rsidRPr="00C117E9">
        <w:rPr>
          <w:rFonts w:ascii="Sylfaen" w:hAnsi="Sylfaen" w:cs="Sylfaen"/>
          <w:b/>
          <w:sz w:val="20"/>
          <w:szCs w:val="20"/>
        </w:rPr>
        <w:t>პროექტის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გავლენა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ბიუჯეტის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საშემოსავლო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და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ხარჯვით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ნაწილზე</w:t>
      </w:r>
      <w:r w:rsidRPr="00C117E9">
        <w:rPr>
          <w:rFonts w:ascii="Sylfaen" w:hAnsi="Sylfaen"/>
          <w:b/>
          <w:sz w:val="20"/>
          <w:szCs w:val="20"/>
        </w:rPr>
        <w:t>:</w:t>
      </w:r>
    </w:p>
    <w:p w:rsidR="00ED6B4F" w:rsidRPr="00C117E9" w:rsidRDefault="00ED6B4F" w:rsidP="00ED6B4F">
      <w:pPr>
        <w:spacing w:after="0"/>
        <w:ind w:firstLine="567"/>
        <w:jc w:val="both"/>
        <w:rPr>
          <w:rFonts w:ascii="Sylfaen" w:hAnsi="Sylfaen"/>
          <w:sz w:val="20"/>
          <w:szCs w:val="20"/>
          <w:lang w:val="ka-GE"/>
        </w:rPr>
      </w:pP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პროექტის</w:t>
      </w:r>
      <w:r w:rsidRPr="00C117E9">
        <w:rPr>
          <w:rFonts w:ascii="Sylfaen" w:hAnsi="Sylfaen"/>
          <w:sz w:val="20"/>
          <w:szCs w:val="20"/>
        </w:rPr>
        <w:t xml:space="preserve"> </w:t>
      </w:r>
      <w:r w:rsidR="00DC6DCB" w:rsidRPr="00C117E9">
        <w:rPr>
          <w:rFonts w:ascii="Sylfaen" w:hAnsi="Sylfaen" w:cs="Sylfaen"/>
          <w:sz w:val="20"/>
          <w:szCs w:val="20"/>
        </w:rPr>
        <w:t>განხორციელება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არ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ახდენს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გავლენას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ბიუჯეტის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საშემოსავლო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და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ხარჯვით</w:t>
      </w:r>
      <w:r w:rsidRPr="00C117E9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ნაწილზე</w:t>
      </w:r>
      <w:r w:rsidRPr="00C117E9">
        <w:rPr>
          <w:rFonts w:ascii="Sylfaen" w:hAnsi="Sylfaen"/>
          <w:sz w:val="20"/>
          <w:szCs w:val="20"/>
        </w:rPr>
        <w:t>;</w:t>
      </w:r>
    </w:p>
    <w:p w:rsidR="00ED6B4F" w:rsidRPr="00C117E9" w:rsidRDefault="00ED6B4F" w:rsidP="00ED6B4F">
      <w:pPr>
        <w:spacing w:after="0"/>
        <w:ind w:firstLine="567"/>
        <w:jc w:val="both"/>
        <w:rPr>
          <w:rFonts w:ascii="Sylfaen" w:hAnsi="Sylfaen"/>
          <w:sz w:val="20"/>
          <w:szCs w:val="20"/>
          <w:lang w:val="ka-GE"/>
        </w:rPr>
      </w:pPr>
    </w:p>
    <w:p w:rsidR="00ED6B4F" w:rsidRPr="00C117E9" w:rsidRDefault="00ED6B4F" w:rsidP="00ED6B4F">
      <w:pPr>
        <w:spacing w:after="0"/>
        <w:ind w:firstLine="567"/>
        <w:jc w:val="both"/>
        <w:rPr>
          <w:rFonts w:ascii="Sylfaen" w:hAnsi="Sylfaen"/>
          <w:b/>
          <w:sz w:val="20"/>
          <w:szCs w:val="20"/>
        </w:rPr>
      </w:pP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გ</w:t>
      </w:r>
      <w:r w:rsidRPr="00C117E9">
        <w:rPr>
          <w:rFonts w:ascii="Sylfaen" w:hAnsi="Sylfaen"/>
          <w:b/>
          <w:sz w:val="20"/>
          <w:szCs w:val="20"/>
        </w:rPr>
        <w:t xml:space="preserve">) </w:t>
      </w:r>
      <w:r w:rsidRPr="00C117E9">
        <w:rPr>
          <w:rFonts w:ascii="Sylfaen" w:hAnsi="Sylfaen" w:cs="Sylfaen"/>
          <w:b/>
          <w:sz w:val="20"/>
          <w:szCs w:val="20"/>
        </w:rPr>
        <w:t>პროექტის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შესაბამისობა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უპირატესი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იურიდიული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ძალის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მქონე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ნორმატიულ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აქტებთან</w:t>
      </w:r>
    </w:p>
    <w:p w:rsidR="00ED6B4F" w:rsidRPr="00C117E9" w:rsidRDefault="00ED6B4F" w:rsidP="00ED6B4F">
      <w:pPr>
        <w:spacing w:after="0"/>
        <w:ind w:firstLine="567"/>
        <w:jc w:val="both"/>
        <w:rPr>
          <w:rFonts w:ascii="Sylfaen" w:hAnsi="Sylfaen"/>
          <w:sz w:val="20"/>
          <w:szCs w:val="20"/>
          <w:lang w:val="ka-GE"/>
        </w:rPr>
      </w:pPr>
      <w:r w:rsidRPr="00C117E9">
        <w:rPr>
          <w:rFonts w:ascii="Sylfaen" w:hAnsi="Sylfaen" w:cs="Sylfaen"/>
          <w:sz w:val="20"/>
          <w:szCs w:val="20"/>
        </w:rPr>
        <w:t>საქართველოს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ორგანული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კანონი</w:t>
      </w:r>
      <w:r w:rsidRPr="00C117E9">
        <w:rPr>
          <w:rFonts w:ascii="Sylfaen" w:hAnsi="Sylfaen"/>
          <w:sz w:val="20"/>
          <w:szCs w:val="20"/>
        </w:rPr>
        <w:t xml:space="preserve"> „</w:t>
      </w:r>
      <w:r w:rsidRPr="00C117E9">
        <w:rPr>
          <w:rFonts w:ascii="Sylfaen" w:hAnsi="Sylfaen" w:cs="Sylfaen"/>
          <w:sz w:val="20"/>
          <w:szCs w:val="20"/>
        </w:rPr>
        <w:t>ადგილობრივი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თვითმმართველობის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კოდექსი</w:t>
      </w:r>
      <w:r w:rsidR="00071196" w:rsidRPr="00C117E9">
        <w:rPr>
          <w:rFonts w:ascii="Sylfaen" w:hAnsi="Sylfaen"/>
          <w:sz w:val="20"/>
          <w:szCs w:val="20"/>
        </w:rPr>
        <w:t>“</w:t>
      </w:r>
      <w:r w:rsidRPr="00C117E9">
        <w:rPr>
          <w:rFonts w:ascii="Sylfaen" w:hAnsi="Sylfaen"/>
          <w:sz w:val="20"/>
          <w:szCs w:val="20"/>
          <w:lang w:val="ka-GE"/>
        </w:rPr>
        <w:t>.</w:t>
      </w:r>
    </w:p>
    <w:p w:rsidR="00ED6B4F" w:rsidRPr="00C117E9" w:rsidRDefault="00ED6B4F" w:rsidP="00ED6B4F">
      <w:pPr>
        <w:spacing w:after="0"/>
        <w:ind w:firstLine="567"/>
        <w:jc w:val="both"/>
        <w:rPr>
          <w:rFonts w:ascii="Sylfaen" w:hAnsi="Sylfaen"/>
          <w:sz w:val="20"/>
          <w:szCs w:val="20"/>
          <w:lang w:val="ka-GE"/>
        </w:rPr>
      </w:pPr>
    </w:p>
    <w:p w:rsidR="00ED6B4F" w:rsidRPr="00C117E9" w:rsidRDefault="00C63C2F" w:rsidP="00ED6B4F">
      <w:pPr>
        <w:spacing w:after="0"/>
        <w:ind w:firstLine="567"/>
        <w:jc w:val="both"/>
        <w:rPr>
          <w:rFonts w:ascii="Sylfaen" w:hAnsi="Sylfaen"/>
          <w:b/>
          <w:sz w:val="20"/>
          <w:szCs w:val="20"/>
        </w:rPr>
      </w:pPr>
      <w:r w:rsidRPr="00C117E9">
        <w:rPr>
          <w:rFonts w:ascii="Sylfaen" w:hAnsi="Sylfaen" w:cs="Sylfaen"/>
          <w:b/>
          <w:sz w:val="20"/>
          <w:szCs w:val="20"/>
        </w:rPr>
        <w:t>დ</w:t>
      </w:r>
      <w:r w:rsidR="00ED6B4F" w:rsidRPr="00C117E9">
        <w:rPr>
          <w:rFonts w:ascii="Sylfaen" w:hAnsi="Sylfaen"/>
          <w:b/>
          <w:sz w:val="20"/>
          <w:szCs w:val="20"/>
        </w:rPr>
        <w:t xml:space="preserve">) </w:t>
      </w:r>
      <w:r w:rsidR="00ED6B4F" w:rsidRPr="00C117E9">
        <w:rPr>
          <w:rFonts w:ascii="Sylfaen" w:hAnsi="Sylfaen" w:cs="Sylfaen"/>
          <w:b/>
          <w:sz w:val="20"/>
          <w:szCs w:val="20"/>
        </w:rPr>
        <w:t>პროექტის</w:t>
      </w:r>
      <w:r w:rsidR="00ED6B4F" w:rsidRPr="00C117E9">
        <w:rPr>
          <w:rFonts w:ascii="Sylfaen" w:hAnsi="Sylfaen"/>
          <w:b/>
          <w:sz w:val="20"/>
          <w:szCs w:val="20"/>
        </w:rPr>
        <w:t xml:space="preserve"> </w:t>
      </w:r>
      <w:r w:rsidR="00ED6B4F" w:rsidRPr="00C117E9">
        <w:rPr>
          <w:rFonts w:ascii="Sylfaen" w:hAnsi="Sylfaen" w:cs="Sylfaen"/>
          <w:b/>
          <w:sz w:val="20"/>
          <w:szCs w:val="20"/>
        </w:rPr>
        <w:t>ავტორი</w:t>
      </w:r>
      <w:r w:rsidR="00ED6B4F" w:rsidRPr="00C117E9">
        <w:rPr>
          <w:rFonts w:ascii="Sylfaen" w:hAnsi="Sylfaen"/>
          <w:b/>
          <w:sz w:val="20"/>
          <w:szCs w:val="20"/>
        </w:rPr>
        <w:t>:</w:t>
      </w:r>
    </w:p>
    <w:p w:rsidR="00E15D0D" w:rsidRPr="00C117E9" w:rsidRDefault="00E15D0D" w:rsidP="00ED6B4F">
      <w:pPr>
        <w:spacing w:after="0"/>
        <w:ind w:firstLine="567"/>
        <w:jc w:val="both"/>
        <w:rPr>
          <w:rFonts w:ascii="Sylfaen" w:hAnsi="Sylfaen"/>
          <w:b/>
          <w:sz w:val="20"/>
          <w:szCs w:val="20"/>
        </w:rPr>
      </w:pPr>
    </w:p>
    <w:p w:rsidR="00A5361C" w:rsidRPr="00C117E9" w:rsidRDefault="00ED6B4F" w:rsidP="00ED6B4F">
      <w:pPr>
        <w:spacing w:after="0"/>
        <w:ind w:firstLine="567"/>
        <w:jc w:val="both"/>
        <w:rPr>
          <w:rFonts w:ascii="Sylfaen" w:hAnsi="Sylfaen"/>
          <w:b/>
          <w:sz w:val="20"/>
          <w:szCs w:val="20"/>
        </w:rPr>
      </w:pP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ქ</w:t>
      </w:r>
      <w:r w:rsidRPr="00C117E9">
        <w:rPr>
          <w:rFonts w:ascii="Sylfaen" w:hAnsi="Sylfaen"/>
          <w:sz w:val="20"/>
          <w:szCs w:val="20"/>
        </w:rPr>
        <w:t xml:space="preserve">. </w:t>
      </w:r>
      <w:r w:rsidRPr="00C117E9">
        <w:rPr>
          <w:rFonts w:ascii="Sylfaen" w:hAnsi="Sylfaen" w:cs="Sylfaen"/>
          <w:sz w:val="20"/>
          <w:szCs w:val="20"/>
        </w:rPr>
        <w:t>ბათუმის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მუნიციპალიტეტის</w:t>
      </w:r>
      <w:r w:rsidRPr="00C117E9">
        <w:rPr>
          <w:rFonts w:ascii="Sylfaen" w:hAnsi="Sylfaen"/>
          <w:sz w:val="20"/>
          <w:szCs w:val="20"/>
        </w:rPr>
        <w:t xml:space="preserve"> </w:t>
      </w:r>
      <w:r w:rsidR="00DC6DCB" w:rsidRPr="00C117E9">
        <w:rPr>
          <w:rFonts w:ascii="Sylfaen" w:hAnsi="Sylfaen" w:cs="Sylfaen"/>
          <w:sz w:val="20"/>
          <w:szCs w:val="20"/>
        </w:rPr>
        <w:t>საფინანსო-საბიუჯეტო სამსახური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</w:p>
    <w:p w:rsidR="00A5361C" w:rsidRPr="00C117E9" w:rsidRDefault="00A5361C" w:rsidP="00ED6B4F">
      <w:pPr>
        <w:spacing w:after="0"/>
        <w:ind w:firstLine="567"/>
        <w:jc w:val="both"/>
        <w:rPr>
          <w:rFonts w:ascii="Sylfaen" w:hAnsi="Sylfaen"/>
          <w:b/>
          <w:sz w:val="20"/>
          <w:szCs w:val="20"/>
        </w:rPr>
      </w:pPr>
    </w:p>
    <w:p w:rsidR="00ED6B4F" w:rsidRPr="00C117E9" w:rsidRDefault="00C63C2F" w:rsidP="00ED6B4F">
      <w:pPr>
        <w:spacing w:after="0"/>
        <w:ind w:firstLine="567"/>
        <w:jc w:val="both"/>
        <w:rPr>
          <w:rFonts w:ascii="Sylfaen" w:hAnsi="Sylfaen"/>
          <w:b/>
          <w:sz w:val="20"/>
          <w:szCs w:val="20"/>
        </w:rPr>
      </w:pPr>
      <w:r w:rsidRPr="00C117E9">
        <w:rPr>
          <w:rFonts w:ascii="Sylfaen" w:hAnsi="Sylfaen" w:cs="Sylfaen"/>
          <w:b/>
          <w:sz w:val="20"/>
          <w:szCs w:val="20"/>
        </w:rPr>
        <w:t>ე</w:t>
      </w:r>
      <w:r w:rsidR="00ED6B4F" w:rsidRPr="00C117E9">
        <w:rPr>
          <w:rFonts w:ascii="Sylfaen" w:hAnsi="Sylfaen"/>
          <w:b/>
          <w:sz w:val="20"/>
          <w:szCs w:val="20"/>
        </w:rPr>
        <w:t xml:space="preserve">) </w:t>
      </w:r>
      <w:r w:rsidR="00ED6B4F" w:rsidRPr="00C117E9">
        <w:rPr>
          <w:rFonts w:ascii="Sylfaen" w:hAnsi="Sylfaen" w:cs="Sylfaen"/>
          <w:b/>
          <w:sz w:val="20"/>
          <w:szCs w:val="20"/>
        </w:rPr>
        <w:t>პროექტის</w:t>
      </w:r>
      <w:r w:rsidR="00ED6B4F" w:rsidRPr="00C117E9">
        <w:rPr>
          <w:rFonts w:ascii="Sylfaen" w:hAnsi="Sylfaen"/>
          <w:b/>
          <w:sz w:val="20"/>
          <w:szCs w:val="20"/>
        </w:rPr>
        <w:t xml:space="preserve"> </w:t>
      </w:r>
      <w:r w:rsidR="00ED6B4F" w:rsidRPr="00C117E9">
        <w:rPr>
          <w:rFonts w:ascii="Sylfaen" w:hAnsi="Sylfaen" w:cs="Sylfaen"/>
          <w:b/>
          <w:sz w:val="20"/>
          <w:szCs w:val="20"/>
        </w:rPr>
        <w:t>ინიციატორი</w:t>
      </w:r>
      <w:r w:rsidR="00ED6B4F" w:rsidRPr="00C117E9">
        <w:rPr>
          <w:rFonts w:ascii="Sylfaen" w:hAnsi="Sylfaen"/>
          <w:b/>
          <w:sz w:val="20"/>
          <w:szCs w:val="20"/>
        </w:rPr>
        <w:t>:</w:t>
      </w:r>
    </w:p>
    <w:p w:rsidR="00ED6B4F" w:rsidRPr="00C117E9" w:rsidRDefault="00ED6B4F" w:rsidP="00ED6B4F">
      <w:pPr>
        <w:spacing w:after="0"/>
        <w:ind w:firstLine="567"/>
        <w:jc w:val="both"/>
        <w:rPr>
          <w:rFonts w:ascii="Sylfaen" w:hAnsi="Sylfaen"/>
          <w:sz w:val="20"/>
          <w:szCs w:val="20"/>
          <w:lang w:val="ka-GE"/>
        </w:rPr>
      </w:pP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ქ</w:t>
      </w:r>
      <w:r w:rsidR="009F2B63" w:rsidRPr="00C117E9">
        <w:rPr>
          <w:rFonts w:ascii="Sylfaen" w:hAnsi="Sylfaen"/>
          <w:sz w:val="20"/>
          <w:szCs w:val="20"/>
          <w:lang w:val="ka-GE"/>
        </w:rPr>
        <w:t>ალაქ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ბათუმის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მუნციპალიტეტის</w:t>
      </w:r>
      <w:r w:rsidRPr="00C117E9">
        <w:rPr>
          <w:rFonts w:ascii="Sylfaen" w:hAnsi="Sylfaen"/>
          <w:sz w:val="20"/>
          <w:szCs w:val="20"/>
        </w:rPr>
        <w:t xml:space="preserve"> </w:t>
      </w:r>
      <w:r w:rsidRPr="00C117E9">
        <w:rPr>
          <w:rFonts w:ascii="Sylfaen" w:hAnsi="Sylfaen" w:cs="Sylfaen"/>
          <w:sz w:val="20"/>
          <w:szCs w:val="20"/>
        </w:rPr>
        <w:t>მერი</w:t>
      </w:r>
      <w:r w:rsidR="00A5361C" w:rsidRPr="00C117E9">
        <w:rPr>
          <w:rFonts w:ascii="Sylfaen" w:hAnsi="Sylfaen" w:cs="Sylfaen"/>
          <w:sz w:val="20"/>
          <w:szCs w:val="20"/>
          <w:lang w:val="ka-GE"/>
        </w:rPr>
        <w:t>ა</w:t>
      </w:r>
      <w:r w:rsidRPr="00C117E9">
        <w:rPr>
          <w:rFonts w:ascii="Sylfaen" w:hAnsi="Sylfaen"/>
          <w:sz w:val="20"/>
          <w:szCs w:val="20"/>
        </w:rPr>
        <w:t>.</w:t>
      </w:r>
    </w:p>
    <w:p w:rsidR="00ED6B4F" w:rsidRPr="00C117E9" w:rsidRDefault="00ED6B4F" w:rsidP="00ED6B4F">
      <w:pPr>
        <w:spacing w:after="0"/>
        <w:ind w:firstLine="567"/>
        <w:jc w:val="both"/>
        <w:rPr>
          <w:rFonts w:ascii="Sylfaen" w:hAnsi="Sylfaen"/>
          <w:sz w:val="20"/>
          <w:szCs w:val="20"/>
          <w:lang w:val="ka-GE"/>
        </w:rPr>
      </w:pPr>
    </w:p>
    <w:p w:rsidR="00ED6B4F" w:rsidRPr="00C117E9" w:rsidRDefault="00ED6B4F" w:rsidP="00ED6B4F">
      <w:pPr>
        <w:spacing w:after="0"/>
        <w:ind w:firstLine="567"/>
        <w:jc w:val="both"/>
        <w:rPr>
          <w:rFonts w:ascii="Sylfaen" w:hAnsi="Sylfaen"/>
          <w:b/>
          <w:sz w:val="20"/>
          <w:szCs w:val="20"/>
          <w:lang w:val="ka-GE"/>
        </w:rPr>
      </w:pP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ზ</w:t>
      </w:r>
      <w:r w:rsidRPr="00C117E9">
        <w:rPr>
          <w:rFonts w:ascii="Sylfaen" w:hAnsi="Sylfaen"/>
          <w:b/>
          <w:sz w:val="20"/>
          <w:szCs w:val="20"/>
        </w:rPr>
        <w:t xml:space="preserve">) </w:t>
      </w:r>
      <w:r w:rsidRPr="00C117E9">
        <w:rPr>
          <w:rFonts w:ascii="Sylfaen" w:hAnsi="Sylfaen" w:cs="Sylfaen"/>
          <w:b/>
          <w:sz w:val="20"/>
          <w:szCs w:val="20"/>
        </w:rPr>
        <w:t>განმარტებითი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ბარათის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მომზადებაზე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უფლებამოსილი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პირის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თანამდებობა</w:t>
      </w:r>
      <w:r w:rsidRPr="00C117E9">
        <w:rPr>
          <w:rFonts w:ascii="Sylfaen" w:hAnsi="Sylfaen"/>
          <w:b/>
          <w:sz w:val="20"/>
          <w:szCs w:val="20"/>
        </w:rPr>
        <w:t xml:space="preserve">, </w:t>
      </w:r>
      <w:r w:rsidRPr="00C117E9">
        <w:rPr>
          <w:rFonts w:ascii="Sylfaen" w:hAnsi="Sylfaen" w:cs="Sylfaen"/>
          <w:b/>
          <w:sz w:val="20"/>
          <w:szCs w:val="20"/>
        </w:rPr>
        <w:t>სახელი</w:t>
      </w:r>
      <w:r w:rsidRPr="00C117E9">
        <w:rPr>
          <w:rFonts w:ascii="Sylfaen" w:hAnsi="Sylfaen"/>
          <w:b/>
          <w:sz w:val="20"/>
          <w:szCs w:val="20"/>
        </w:rPr>
        <w:t xml:space="preserve">, </w:t>
      </w:r>
      <w:r w:rsidRPr="00C117E9">
        <w:rPr>
          <w:rFonts w:ascii="Sylfaen" w:hAnsi="Sylfaen" w:cs="Sylfaen"/>
          <w:b/>
          <w:sz w:val="20"/>
          <w:szCs w:val="20"/>
        </w:rPr>
        <w:t>გვარი</w:t>
      </w:r>
      <w:r w:rsidRPr="00C117E9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და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ხელმოწერა</w:t>
      </w:r>
      <w:r w:rsidRPr="00C117E9">
        <w:rPr>
          <w:rFonts w:ascii="Sylfaen" w:hAnsi="Sylfaen"/>
          <w:b/>
          <w:sz w:val="20"/>
          <w:szCs w:val="20"/>
        </w:rPr>
        <w:t>:</w:t>
      </w:r>
      <w:r w:rsidR="00E15D0D" w:rsidRPr="00C117E9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ED6B4F" w:rsidRPr="00C117E9" w:rsidRDefault="00ED6B4F" w:rsidP="00ED6B4F">
      <w:pPr>
        <w:spacing w:after="0"/>
        <w:ind w:firstLine="567"/>
        <w:jc w:val="both"/>
        <w:rPr>
          <w:rFonts w:ascii="Sylfaen" w:hAnsi="Sylfaen"/>
          <w:sz w:val="20"/>
          <w:szCs w:val="20"/>
          <w:lang w:val="ka-GE"/>
        </w:rPr>
      </w:pPr>
    </w:p>
    <w:p w:rsidR="00ED6B4F" w:rsidRPr="00C117E9" w:rsidRDefault="00ED6B4F" w:rsidP="00ED6B4F">
      <w:pPr>
        <w:spacing w:after="0"/>
        <w:ind w:firstLine="567"/>
        <w:jc w:val="both"/>
        <w:rPr>
          <w:rFonts w:ascii="Sylfaen" w:hAnsi="Sylfaen"/>
          <w:sz w:val="20"/>
          <w:szCs w:val="20"/>
          <w:lang w:val="ka-GE"/>
        </w:rPr>
      </w:pPr>
    </w:p>
    <w:p w:rsidR="00ED6B4F" w:rsidRPr="00C117E9" w:rsidRDefault="00ED6B4F" w:rsidP="00ED6B4F">
      <w:pPr>
        <w:spacing w:after="0"/>
        <w:ind w:firstLine="567"/>
        <w:rPr>
          <w:rFonts w:ascii="Sylfaen" w:hAnsi="Sylfaen"/>
          <w:b/>
          <w:sz w:val="20"/>
          <w:szCs w:val="20"/>
          <w:lang w:val="ka-GE"/>
        </w:rPr>
      </w:pPr>
      <w:r w:rsidRPr="00C117E9">
        <w:rPr>
          <w:rFonts w:ascii="Sylfaen" w:hAnsi="Sylfaen" w:cs="Sylfaen"/>
          <w:b/>
          <w:sz w:val="20"/>
          <w:szCs w:val="20"/>
        </w:rPr>
        <w:t>ქ</w:t>
      </w:r>
      <w:r w:rsidRPr="00C117E9">
        <w:rPr>
          <w:rFonts w:ascii="Sylfaen" w:hAnsi="Sylfaen"/>
          <w:b/>
          <w:sz w:val="20"/>
          <w:szCs w:val="20"/>
        </w:rPr>
        <w:t xml:space="preserve">. </w:t>
      </w:r>
      <w:r w:rsidRPr="00C117E9">
        <w:rPr>
          <w:rFonts w:ascii="Sylfaen" w:hAnsi="Sylfaen" w:cs="Sylfaen"/>
          <w:b/>
          <w:sz w:val="20"/>
          <w:szCs w:val="20"/>
        </w:rPr>
        <w:t>ბათუმის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მუნიციპალიტეტის</w:t>
      </w:r>
      <w:r w:rsidRPr="00C117E9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  <w:r w:rsidRPr="00C117E9">
        <w:rPr>
          <w:rFonts w:ascii="Sylfaen" w:hAnsi="Sylfaen" w:cs="Sylfaen"/>
          <w:b/>
          <w:sz w:val="20"/>
          <w:szCs w:val="20"/>
        </w:rPr>
        <w:t>მერიის</w:t>
      </w:r>
      <w:r w:rsidRPr="00C117E9">
        <w:rPr>
          <w:rFonts w:ascii="Sylfaen" w:hAnsi="Sylfaen"/>
          <w:b/>
          <w:sz w:val="20"/>
          <w:szCs w:val="20"/>
        </w:rPr>
        <w:t xml:space="preserve"> </w:t>
      </w:r>
    </w:p>
    <w:p w:rsidR="00976CB7" w:rsidRPr="00C117E9" w:rsidRDefault="00DC6DCB" w:rsidP="00ED6B4F">
      <w:pPr>
        <w:spacing w:after="0"/>
        <w:ind w:firstLine="567"/>
        <w:rPr>
          <w:rFonts w:ascii="Sylfaen" w:hAnsi="Sylfaen"/>
          <w:b/>
          <w:sz w:val="20"/>
          <w:szCs w:val="20"/>
        </w:rPr>
      </w:pPr>
      <w:r w:rsidRPr="00C117E9">
        <w:rPr>
          <w:rFonts w:ascii="Sylfaen" w:hAnsi="Sylfaen" w:cs="Sylfaen"/>
          <w:b/>
          <w:sz w:val="20"/>
          <w:szCs w:val="20"/>
        </w:rPr>
        <w:t>საფინანსო-საბიუჯეტო სამსახური</w:t>
      </w:r>
      <w:r w:rsidR="00ED6B4F" w:rsidRPr="00C117E9">
        <w:rPr>
          <w:rFonts w:ascii="Sylfaen" w:hAnsi="Sylfaen" w:cs="Sylfaen"/>
          <w:b/>
          <w:sz w:val="20"/>
          <w:szCs w:val="20"/>
        </w:rPr>
        <w:t>ს</w:t>
      </w:r>
      <w:r w:rsidR="00ED6B4F" w:rsidRPr="00C117E9">
        <w:rPr>
          <w:rFonts w:ascii="Sylfaen" w:hAnsi="Sylfaen"/>
          <w:b/>
          <w:sz w:val="20"/>
          <w:szCs w:val="20"/>
        </w:rPr>
        <w:t xml:space="preserve"> </w:t>
      </w:r>
      <w:r w:rsidR="00A5361C" w:rsidRPr="00C117E9">
        <w:rPr>
          <w:rFonts w:ascii="Sylfaen" w:hAnsi="Sylfaen" w:cs="Sylfaen"/>
          <w:b/>
          <w:sz w:val="20"/>
          <w:szCs w:val="20"/>
        </w:rPr>
        <w:t>უფროსი</w:t>
      </w:r>
      <w:r w:rsidR="00ED6B4F" w:rsidRPr="00C117E9">
        <w:rPr>
          <w:rFonts w:ascii="Sylfaen" w:hAnsi="Sylfaen"/>
          <w:b/>
          <w:sz w:val="20"/>
          <w:szCs w:val="20"/>
          <w:lang w:val="ka-GE"/>
        </w:rPr>
        <w:tab/>
      </w:r>
      <w:bookmarkStart w:id="0" w:name="_GoBack"/>
      <w:bookmarkEnd w:id="0"/>
      <w:r w:rsidR="00ED6B4F" w:rsidRPr="00C117E9">
        <w:rPr>
          <w:rFonts w:ascii="Sylfaen" w:hAnsi="Sylfaen"/>
          <w:b/>
          <w:sz w:val="20"/>
          <w:szCs w:val="20"/>
          <w:lang w:val="ka-GE"/>
        </w:rPr>
        <w:tab/>
      </w:r>
      <w:r w:rsidR="00ED6B4F" w:rsidRPr="00C117E9">
        <w:rPr>
          <w:rFonts w:ascii="Sylfaen" w:hAnsi="Sylfaen"/>
          <w:b/>
          <w:sz w:val="20"/>
          <w:szCs w:val="20"/>
          <w:lang w:val="ka-GE"/>
        </w:rPr>
        <w:tab/>
      </w:r>
      <w:r w:rsidR="00A5361C" w:rsidRPr="00C117E9">
        <w:rPr>
          <w:rFonts w:ascii="Sylfaen" w:hAnsi="Sylfaen"/>
          <w:b/>
          <w:sz w:val="20"/>
          <w:szCs w:val="20"/>
          <w:lang w:val="ka-GE"/>
        </w:rPr>
        <w:t xml:space="preserve">  </w:t>
      </w:r>
      <w:r w:rsidRPr="00C117E9">
        <w:rPr>
          <w:rFonts w:ascii="Sylfaen" w:hAnsi="Sylfaen" w:cs="Sylfaen"/>
          <w:b/>
          <w:sz w:val="20"/>
          <w:szCs w:val="20"/>
          <w:lang w:val="ka-GE"/>
        </w:rPr>
        <w:t>ედნარ ნატარიძე</w:t>
      </w:r>
    </w:p>
    <w:sectPr w:rsidR="00976CB7" w:rsidRPr="00C117E9" w:rsidSect="0064149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_PDF_Subse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B4F"/>
    <w:rsid w:val="00071196"/>
    <w:rsid w:val="0011646F"/>
    <w:rsid w:val="00172A23"/>
    <w:rsid w:val="00185F37"/>
    <w:rsid w:val="001E55BB"/>
    <w:rsid w:val="00283706"/>
    <w:rsid w:val="0032711A"/>
    <w:rsid w:val="00337EB4"/>
    <w:rsid w:val="003D50C6"/>
    <w:rsid w:val="003F161E"/>
    <w:rsid w:val="00414170"/>
    <w:rsid w:val="00422249"/>
    <w:rsid w:val="004C33DF"/>
    <w:rsid w:val="00555EDD"/>
    <w:rsid w:val="00581EC2"/>
    <w:rsid w:val="005845CC"/>
    <w:rsid w:val="0064035E"/>
    <w:rsid w:val="00641491"/>
    <w:rsid w:val="00660C43"/>
    <w:rsid w:val="006E245C"/>
    <w:rsid w:val="00761B04"/>
    <w:rsid w:val="00784181"/>
    <w:rsid w:val="00861064"/>
    <w:rsid w:val="008930CE"/>
    <w:rsid w:val="0091432E"/>
    <w:rsid w:val="00976CB7"/>
    <w:rsid w:val="009802A9"/>
    <w:rsid w:val="00985F60"/>
    <w:rsid w:val="009B0E09"/>
    <w:rsid w:val="009E1C36"/>
    <w:rsid w:val="009F2B63"/>
    <w:rsid w:val="009F7111"/>
    <w:rsid w:val="00A5361C"/>
    <w:rsid w:val="00A70B04"/>
    <w:rsid w:val="00AD489B"/>
    <w:rsid w:val="00B86985"/>
    <w:rsid w:val="00BB5B22"/>
    <w:rsid w:val="00BE0B73"/>
    <w:rsid w:val="00C117E9"/>
    <w:rsid w:val="00C40FDC"/>
    <w:rsid w:val="00C63C2F"/>
    <w:rsid w:val="00CB0EB5"/>
    <w:rsid w:val="00D96498"/>
    <w:rsid w:val="00DC6DCB"/>
    <w:rsid w:val="00E15D0D"/>
    <w:rsid w:val="00ED6B4F"/>
    <w:rsid w:val="00EF5DED"/>
    <w:rsid w:val="00F006FA"/>
    <w:rsid w:val="00F55C9B"/>
    <w:rsid w:val="00FA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5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Marina</cp:lastModifiedBy>
  <cp:revision>7</cp:revision>
  <cp:lastPrinted>2024-11-21T09:27:00Z</cp:lastPrinted>
  <dcterms:created xsi:type="dcterms:W3CDTF">2024-11-18T13:09:00Z</dcterms:created>
  <dcterms:modified xsi:type="dcterms:W3CDTF">2024-11-21T09:27:00Z</dcterms:modified>
</cp:coreProperties>
</file>